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27" w:rsidRPr="00912835" w:rsidRDefault="00936ABE" w:rsidP="00BE1E27">
      <w:pPr>
        <w:jc w:val="center"/>
        <w:rPr>
          <w:rFonts w:ascii="Monotype Corsiva" w:hAnsi="Monotype Corsiva"/>
          <w:i/>
          <w:sz w:val="56"/>
          <w:szCs w:val="56"/>
        </w:rPr>
      </w:pPr>
      <w:r>
        <w:rPr>
          <w:rFonts w:ascii="Monotype Corsiva" w:hAnsi="Monotype Corsiva"/>
          <w:i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-176530</wp:posOffset>
            </wp:positionH>
            <wp:positionV relativeFrom="paragraph">
              <wp:posOffset>61595</wp:posOffset>
            </wp:positionV>
            <wp:extent cx="4220210" cy="5257800"/>
            <wp:effectExtent l="19050" t="0" r="8890" b="0"/>
            <wp:wrapNone/>
            <wp:docPr id="2" name="obrázek 4" descr="http://www.i-creative.cz/wp-content/uploads/2013/01/pisanka-maleho-predskolaka-rukavice-lomene-cary-a-odstredive-kru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-creative.cz/wp-content/uploads/2013/01/pisanka-maleho-predskolaka-rukavice-lomene-cary-a-odstredive-kruh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6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21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6584" w:rsidRDefault="00926584" w:rsidP="00BE1E27">
      <w:pPr>
        <w:jc w:val="center"/>
        <w:rPr>
          <w:rFonts w:ascii="Monotype Corsiva" w:hAnsi="Monotype Corsiva"/>
          <w:i/>
          <w:sz w:val="44"/>
          <w:szCs w:val="44"/>
        </w:rPr>
      </w:pPr>
    </w:p>
    <w:p w:rsidR="00926584" w:rsidRDefault="00926584" w:rsidP="00BE1E27">
      <w:pPr>
        <w:jc w:val="center"/>
        <w:rPr>
          <w:rFonts w:ascii="Monotype Corsiva" w:hAnsi="Monotype Corsiva"/>
          <w:i/>
          <w:sz w:val="44"/>
          <w:szCs w:val="44"/>
        </w:rPr>
      </w:pPr>
    </w:p>
    <w:p w:rsidR="003F16F9" w:rsidRPr="00926584" w:rsidRDefault="00926584" w:rsidP="00BE1E27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br/>
      </w:r>
    </w:p>
    <w:p w:rsidR="00926584" w:rsidRDefault="00926584" w:rsidP="00476E00">
      <w:pPr>
        <w:jc w:val="center"/>
        <w:rPr>
          <w:rFonts w:ascii="Monotype Corsiva" w:hAnsi="Monotype Corsiva" w:cs="Calibri"/>
          <w:b/>
          <w:sz w:val="56"/>
          <w:szCs w:val="56"/>
          <w:u w:val="single"/>
        </w:rPr>
      </w:pPr>
    </w:p>
    <w:p w:rsidR="00926584" w:rsidRDefault="00926584" w:rsidP="00926584">
      <w:pPr>
        <w:rPr>
          <w:rFonts w:ascii="Monotype Corsiva" w:hAnsi="Monotype Corsiva" w:cs="Calibri"/>
          <w:b/>
          <w:sz w:val="56"/>
          <w:szCs w:val="56"/>
          <w:u w:val="single"/>
        </w:rPr>
      </w:pPr>
    </w:p>
    <w:p w:rsidR="00936ABE" w:rsidRDefault="00936ABE" w:rsidP="00926584">
      <w:pPr>
        <w:jc w:val="center"/>
        <w:rPr>
          <w:rFonts w:ascii="Monotype Corsiva" w:hAnsi="Monotype Corsiva" w:cs="Calibri"/>
          <w:b/>
          <w:noProof/>
          <w:sz w:val="56"/>
          <w:szCs w:val="56"/>
          <w:u w:val="single"/>
        </w:rPr>
      </w:pPr>
    </w:p>
    <w:p w:rsidR="00936ABE" w:rsidRDefault="00936ABE" w:rsidP="00926584">
      <w:pPr>
        <w:jc w:val="center"/>
        <w:rPr>
          <w:rFonts w:ascii="Monotype Corsiva" w:hAnsi="Monotype Corsiva" w:cs="Calibri"/>
          <w:b/>
          <w:noProof/>
          <w:sz w:val="56"/>
          <w:szCs w:val="56"/>
          <w:u w:val="single"/>
        </w:rPr>
      </w:pPr>
    </w:p>
    <w:p w:rsidR="00936ABE" w:rsidRDefault="00936ABE" w:rsidP="00926584">
      <w:pPr>
        <w:jc w:val="center"/>
        <w:rPr>
          <w:rFonts w:ascii="Monotype Corsiva" w:hAnsi="Monotype Corsiva" w:cs="Calibri"/>
          <w:b/>
          <w:noProof/>
          <w:sz w:val="56"/>
          <w:szCs w:val="56"/>
          <w:u w:val="single"/>
        </w:rPr>
      </w:pPr>
    </w:p>
    <w:p w:rsidR="00936ABE" w:rsidRDefault="00936ABE" w:rsidP="00926584">
      <w:pPr>
        <w:jc w:val="center"/>
        <w:rPr>
          <w:rFonts w:ascii="Monotype Corsiva" w:hAnsi="Monotype Corsiva" w:cs="Calibri"/>
          <w:b/>
          <w:noProof/>
          <w:sz w:val="56"/>
          <w:szCs w:val="56"/>
          <w:u w:val="single"/>
        </w:rPr>
      </w:pPr>
    </w:p>
    <w:p w:rsidR="00936ABE" w:rsidRDefault="00936ABE" w:rsidP="00926584">
      <w:pPr>
        <w:jc w:val="center"/>
        <w:rPr>
          <w:rFonts w:ascii="Monotype Corsiva" w:hAnsi="Monotype Corsiva" w:cs="Calibri"/>
          <w:b/>
          <w:noProof/>
          <w:sz w:val="56"/>
          <w:szCs w:val="56"/>
          <w:u w:val="single"/>
        </w:rPr>
      </w:pPr>
    </w:p>
    <w:p w:rsidR="00936ABE" w:rsidRDefault="00936ABE" w:rsidP="00926584">
      <w:pPr>
        <w:jc w:val="center"/>
        <w:rPr>
          <w:rFonts w:ascii="Monotype Corsiva" w:hAnsi="Monotype Corsiva" w:cs="Calibri"/>
          <w:b/>
          <w:noProof/>
          <w:sz w:val="56"/>
          <w:szCs w:val="56"/>
          <w:u w:val="single"/>
        </w:rPr>
      </w:pPr>
    </w:p>
    <w:p w:rsidR="00936ABE" w:rsidRDefault="00936ABE" w:rsidP="00926584">
      <w:pPr>
        <w:jc w:val="center"/>
        <w:rPr>
          <w:rFonts w:ascii="Monotype Corsiva" w:hAnsi="Monotype Corsiva" w:cs="Calibri"/>
          <w:b/>
          <w:noProof/>
          <w:sz w:val="56"/>
          <w:szCs w:val="56"/>
          <w:u w:val="single"/>
        </w:rPr>
      </w:pPr>
    </w:p>
    <w:p w:rsidR="00936ABE" w:rsidRDefault="00936ABE" w:rsidP="00926584">
      <w:pPr>
        <w:jc w:val="center"/>
        <w:rPr>
          <w:rFonts w:ascii="Monotype Corsiva" w:hAnsi="Monotype Corsiva" w:cs="Calibri"/>
          <w:b/>
          <w:noProof/>
          <w:sz w:val="56"/>
          <w:szCs w:val="56"/>
          <w:u w:val="single"/>
        </w:rPr>
      </w:pPr>
    </w:p>
    <w:p w:rsidR="005A36BE" w:rsidRDefault="005A36BE" w:rsidP="00926584">
      <w:pPr>
        <w:jc w:val="center"/>
        <w:rPr>
          <w:rFonts w:ascii="Monotype Corsiva" w:hAnsi="Monotype Corsiva" w:cs="Calibri"/>
          <w:b/>
          <w:sz w:val="56"/>
          <w:szCs w:val="56"/>
          <w:u w:val="single"/>
        </w:rPr>
      </w:pPr>
    </w:p>
    <w:p w:rsidR="005A36BE" w:rsidRDefault="005A36BE" w:rsidP="00926584">
      <w:pPr>
        <w:jc w:val="center"/>
        <w:rPr>
          <w:rFonts w:ascii="Monotype Corsiva" w:hAnsi="Monotype Corsiva" w:cs="Calibri"/>
          <w:b/>
          <w:sz w:val="56"/>
          <w:szCs w:val="56"/>
          <w:u w:val="single"/>
        </w:rPr>
      </w:pPr>
    </w:p>
    <w:p w:rsidR="00B01E3A" w:rsidRPr="003062BB" w:rsidRDefault="00926584" w:rsidP="00926584">
      <w:pPr>
        <w:jc w:val="center"/>
        <w:rPr>
          <w:rFonts w:ascii="Monotype Corsiva" w:hAnsi="Monotype Corsiva" w:cs="Calibri"/>
          <w:b/>
          <w:sz w:val="56"/>
          <w:szCs w:val="56"/>
          <w:u w:val="single"/>
        </w:rPr>
      </w:pPr>
      <w:r>
        <w:rPr>
          <w:rFonts w:ascii="Monotype Corsiva" w:hAnsi="Monotype Corsiva" w:cs="Calibri"/>
          <w:b/>
          <w:noProof/>
          <w:sz w:val="56"/>
          <w:szCs w:val="56"/>
          <w:u w:val="single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62865</wp:posOffset>
            </wp:positionV>
            <wp:extent cx="701675" cy="1143000"/>
            <wp:effectExtent l="19050" t="0" r="3175" b="0"/>
            <wp:wrapNone/>
            <wp:docPr id="5" name="obrázek 5" descr="sti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it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4692" r="32758" b="85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0D84" w:rsidRPr="003062BB">
        <w:rPr>
          <w:rFonts w:ascii="Monotype Corsiva" w:hAnsi="Monotype Corsiva" w:cs="Calibri"/>
          <w:b/>
          <w:sz w:val="56"/>
          <w:szCs w:val="56"/>
          <w:u w:val="single"/>
        </w:rPr>
        <w:t>ŠTÍTEK</w:t>
      </w:r>
    </w:p>
    <w:p w:rsidR="003352FD" w:rsidRDefault="003352FD" w:rsidP="00AB1D47">
      <w:pPr>
        <w:jc w:val="center"/>
        <w:rPr>
          <w:b/>
          <w:i/>
          <w:sz w:val="32"/>
          <w:szCs w:val="32"/>
          <w:u w:val="single"/>
        </w:rPr>
      </w:pPr>
    </w:p>
    <w:p w:rsidR="00B01E3A" w:rsidRPr="00476E00" w:rsidRDefault="00936ABE" w:rsidP="00BE1E27">
      <w:pPr>
        <w:rPr>
          <w:b/>
          <w:i/>
          <w:sz w:val="32"/>
          <w:szCs w:val="32"/>
          <w:u w:val="single"/>
        </w:rPr>
      </w:pPr>
      <w:r>
        <w:rPr>
          <w:b/>
          <w:i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534670</wp:posOffset>
            </wp:positionH>
            <wp:positionV relativeFrom="paragraph">
              <wp:posOffset>172085</wp:posOffset>
            </wp:positionV>
            <wp:extent cx="3629025" cy="3743325"/>
            <wp:effectExtent l="19050" t="0" r="9525" b="0"/>
            <wp:wrapNone/>
            <wp:docPr id="1" name="irc_mi" descr="Výsledek obrázku pro zimní mandal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zimní mandal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6E00">
        <w:rPr>
          <w:b/>
          <w:i/>
          <w:sz w:val="32"/>
          <w:szCs w:val="32"/>
          <w:u w:val="single"/>
        </w:rPr>
        <w:t xml:space="preserve">               </w:t>
      </w:r>
    </w:p>
    <w:p w:rsidR="00926584" w:rsidRDefault="00926584" w:rsidP="00476E00">
      <w:pPr>
        <w:jc w:val="center"/>
        <w:rPr>
          <w:b/>
          <w:sz w:val="28"/>
          <w:szCs w:val="28"/>
        </w:rPr>
      </w:pPr>
    </w:p>
    <w:p w:rsidR="00926584" w:rsidRDefault="00926584" w:rsidP="00476E00">
      <w:pPr>
        <w:jc w:val="center"/>
        <w:rPr>
          <w:b/>
          <w:sz w:val="28"/>
          <w:szCs w:val="28"/>
        </w:rPr>
      </w:pPr>
    </w:p>
    <w:p w:rsidR="00926584" w:rsidRDefault="00926584" w:rsidP="00476E00">
      <w:pPr>
        <w:jc w:val="center"/>
        <w:rPr>
          <w:b/>
          <w:sz w:val="28"/>
          <w:szCs w:val="28"/>
        </w:rPr>
      </w:pPr>
    </w:p>
    <w:p w:rsidR="00926584" w:rsidRDefault="00926584" w:rsidP="00476E00">
      <w:pPr>
        <w:jc w:val="center"/>
        <w:rPr>
          <w:b/>
          <w:sz w:val="28"/>
          <w:szCs w:val="28"/>
        </w:rPr>
      </w:pPr>
    </w:p>
    <w:p w:rsidR="00926584" w:rsidRDefault="00926584" w:rsidP="00476E00">
      <w:pPr>
        <w:jc w:val="center"/>
        <w:rPr>
          <w:b/>
          <w:sz w:val="28"/>
          <w:szCs w:val="28"/>
        </w:rPr>
      </w:pPr>
    </w:p>
    <w:p w:rsidR="00926584" w:rsidRDefault="00926584" w:rsidP="00476E00">
      <w:pPr>
        <w:jc w:val="center"/>
        <w:rPr>
          <w:b/>
          <w:sz w:val="28"/>
          <w:szCs w:val="28"/>
        </w:rPr>
      </w:pPr>
    </w:p>
    <w:p w:rsidR="00926584" w:rsidRDefault="00926584" w:rsidP="00476E00">
      <w:pPr>
        <w:jc w:val="center"/>
        <w:rPr>
          <w:b/>
          <w:sz w:val="28"/>
          <w:szCs w:val="28"/>
        </w:rPr>
      </w:pPr>
    </w:p>
    <w:p w:rsidR="00926584" w:rsidRDefault="00926584" w:rsidP="00476E00">
      <w:pPr>
        <w:jc w:val="center"/>
        <w:rPr>
          <w:b/>
          <w:sz w:val="28"/>
          <w:szCs w:val="28"/>
        </w:rPr>
      </w:pPr>
    </w:p>
    <w:p w:rsidR="00926584" w:rsidRDefault="00926584" w:rsidP="00476E00">
      <w:pPr>
        <w:jc w:val="center"/>
        <w:rPr>
          <w:b/>
          <w:sz w:val="28"/>
          <w:szCs w:val="28"/>
        </w:rPr>
      </w:pPr>
    </w:p>
    <w:p w:rsidR="00926584" w:rsidRDefault="00926584" w:rsidP="00476E00">
      <w:pPr>
        <w:jc w:val="center"/>
        <w:rPr>
          <w:b/>
          <w:sz w:val="28"/>
          <w:szCs w:val="28"/>
        </w:rPr>
      </w:pPr>
    </w:p>
    <w:p w:rsidR="00926584" w:rsidRDefault="00926584" w:rsidP="00476E00">
      <w:pPr>
        <w:jc w:val="center"/>
        <w:rPr>
          <w:b/>
          <w:sz w:val="28"/>
          <w:szCs w:val="28"/>
        </w:rPr>
      </w:pPr>
    </w:p>
    <w:p w:rsidR="00926584" w:rsidRDefault="00926584" w:rsidP="00476E00">
      <w:pPr>
        <w:jc w:val="center"/>
        <w:rPr>
          <w:b/>
          <w:sz w:val="28"/>
          <w:szCs w:val="28"/>
        </w:rPr>
      </w:pPr>
    </w:p>
    <w:p w:rsidR="00926584" w:rsidRDefault="00926584" w:rsidP="00476E00">
      <w:pPr>
        <w:jc w:val="center"/>
        <w:rPr>
          <w:b/>
          <w:sz w:val="28"/>
          <w:szCs w:val="28"/>
        </w:rPr>
      </w:pPr>
    </w:p>
    <w:p w:rsidR="00926584" w:rsidRDefault="00926584" w:rsidP="00476E00">
      <w:pPr>
        <w:jc w:val="center"/>
        <w:rPr>
          <w:b/>
          <w:sz w:val="28"/>
          <w:szCs w:val="28"/>
        </w:rPr>
      </w:pPr>
    </w:p>
    <w:p w:rsidR="00926584" w:rsidRDefault="00926584" w:rsidP="00476E00">
      <w:pPr>
        <w:jc w:val="center"/>
        <w:rPr>
          <w:b/>
          <w:sz w:val="28"/>
          <w:szCs w:val="28"/>
        </w:rPr>
      </w:pPr>
    </w:p>
    <w:p w:rsidR="00926584" w:rsidRDefault="00926584" w:rsidP="00476E00">
      <w:pPr>
        <w:jc w:val="center"/>
        <w:rPr>
          <w:b/>
          <w:sz w:val="28"/>
          <w:szCs w:val="28"/>
        </w:rPr>
      </w:pPr>
    </w:p>
    <w:p w:rsidR="00926584" w:rsidRDefault="00926584" w:rsidP="00476E00">
      <w:pPr>
        <w:jc w:val="center"/>
        <w:rPr>
          <w:b/>
          <w:sz w:val="28"/>
          <w:szCs w:val="28"/>
        </w:rPr>
      </w:pPr>
    </w:p>
    <w:p w:rsidR="00926584" w:rsidRDefault="00926584" w:rsidP="00476E00">
      <w:pPr>
        <w:jc w:val="center"/>
        <w:rPr>
          <w:b/>
          <w:sz w:val="28"/>
          <w:szCs w:val="28"/>
        </w:rPr>
      </w:pPr>
    </w:p>
    <w:p w:rsidR="00926584" w:rsidRDefault="00926584" w:rsidP="00476E00">
      <w:pPr>
        <w:jc w:val="center"/>
        <w:rPr>
          <w:b/>
          <w:sz w:val="28"/>
          <w:szCs w:val="28"/>
        </w:rPr>
      </w:pPr>
    </w:p>
    <w:p w:rsidR="003D2E56" w:rsidRPr="003D2E56" w:rsidRDefault="00F770AE" w:rsidP="009265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ZIMA</w:t>
      </w:r>
      <w:r w:rsidR="00CC61CA">
        <w:rPr>
          <w:b/>
          <w:sz w:val="28"/>
          <w:szCs w:val="28"/>
        </w:rPr>
        <w:t xml:space="preserve"> </w:t>
      </w:r>
      <w:r w:rsidR="00434E09">
        <w:rPr>
          <w:b/>
          <w:sz w:val="28"/>
          <w:szCs w:val="28"/>
        </w:rPr>
        <w:t>2017/2018</w:t>
      </w:r>
    </w:p>
    <w:p w:rsidR="005A36BE" w:rsidRDefault="005A36BE" w:rsidP="00926584">
      <w:pPr>
        <w:jc w:val="center"/>
        <w:rPr>
          <w:sz w:val="28"/>
          <w:szCs w:val="28"/>
        </w:rPr>
      </w:pPr>
    </w:p>
    <w:p w:rsidR="003F16F9" w:rsidRDefault="00F770AE" w:rsidP="00926584">
      <w:pPr>
        <w:jc w:val="center"/>
        <w:rPr>
          <w:sz w:val="28"/>
          <w:szCs w:val="28"/>
        </w:rPr>
      </w:pPr>
      <w:r w:rsidRPr="00F770AE">
        <w:rPr>
          <w:sz w:val="28"/>
          <w:szCs w:val="28"/>
        </w:rPr>
        <w:t xml:space="preserve">„Od </w:t>
      </w:r>
      <w:proofErr w:type="spellStart"/>
      <w:r w:rsidRPr="00F770AE">
        <w:rPr>
          <w:sz w:val="28"/>
          <w:szCs w:val="28"/>
        </w:rPr>
        <w:t>Ondřeja</w:t>
      </w:r>
      <w:proofErr w:type="spellEnd"/>
      <w:r w:rsidRPr="00F770AE">
        <w:rPr>
          <w:sz w:val="28"/>
          <w:szCs w:val="28"/>
        </w:rPr>
        <w:t xml:space="preserve"> do Bedřicha zima do </w:t>
      </w:r>
      <w:proofErr w:type="spellStart"/>
      <w:r w:rsidRPr="00F770AE">
        <w:rPr>
          <w:sz w:val="28"/>
          <w:szCs w:val="28"/>
        </w:rPr>
        <w:t>kabata</w:t>
      </w:r>
      <w:proofErr w:type="spellEnd"/>
      <w:r w:rsidRPr="00F770AE">
        <w:rPr>
          <w:sz w:val="28"/>
          <w:szCs w:val="28"/>
        </w:rPr>
        <w:t xml:space="preserve"> </w:t>
      </w:r>
      <w:proofErr w:type="spellStart"/>
      <w:r w:rsidRPr="00F770AE">
        <w:rPr>
          <w:sz w:val="28"/>
          <w:szCs w:val="28"/>
        </w:rPr>
        <w:t>picha</w:t>
      </w:r>
      <w:proofErr w:type="spellEnd"/>
      <w:r w:rsidRPr="00F770AE">
        <w:rPr>
          <w:sz w:val="28"/>
          <w:szCs w:val="28"/>
        </w:rPr>
        <w:t>“</w:t>
      </w:r>
    </w:p>
    <w:p w:rsidR="00F770AE" w:rsidRPr="006D1A7F" w:rsidRDefault="00F770AE" w:rsidP="001403AC">
      <w:pPr>
        <w:jc w:val="center"/>
      </w:pPr>
    </w:p>
    <w:p w:rsidR="00E244E7" w:rsidRPr="006D1A7F" w:rsidRDefault="003D2E56" w:rsidP="00926584">
      <w:pPr>
        <w:jc w:val="center"/>
      </w:pPr>
      <w:r w:rsidRPr="006D1A7F">
        <w:t>ČTVRTLETNÍK INFORMACÍ A RAD URČEN</w:t>
      </w:r>
      <w:r w:rsidR="00073B19" w:rsidRPr="006D1A7F">
        <w:t xml:space="preserve">Ý </w:t>
      </w:r>
      <w:r w:rsidR="0006167D" w:rsidRPr="006D1A7F">
        <w:t>RODIČŮM</w:t>
      </w:r>
      <w:r w:rsidR="006D1A7F">
        <w:br/>
      </w:r>
      <w:r w:rsidR="0006167D" w:rsidRPr="006D1A7F">
        <w:t xml:space="preserve"> A DĚTEM MŠ VE ŠTÍTINĚ</w:t>
      </w:r>
    </w:p>
    <w:p w:rsidR="005A36BE" w:rsidRDefault="005A36BE" w:rsidP="004215A3">
      <w:pPr>
        <w:jc w:val="center"/>
        <w:rPr>
          <w:b/>
          <w:i/>
          <w:u w:val="single"/>
        </w:rPr>
      </w:pPr>
    </w:p>
    <w:p w:rsidR="005A36BE" w:rsidRDefault="005A36BE" w:rsidP="004215A3">
      <w:pPr>
        <w:jc w:val="center"/>
        <w:rPr>
          <w:b/>
          <w:i/>
          <w:u w:val="single"/>
        </w:rPr>
      </w:pPr>
    </w:p>
    <w:p w:rsidR="005A36BE" w:rsidRDefault="005A36BE" w:rsidP="004215A3">
      <w:pPr>
        <w:jc w:val="center"/>
        <w:rPr>
          <w:b/>
          <w:i/>
          <w:u w:val="single"/>
        </w:rPr>
      </w:pPr>
    </w:p>
    <w:p w:rsidR="005A36BE" w:rsidRDefault="005A36BE" w:rsidP="004215A3">
      <w:pPr>
        <w:jc w:val="center"/>
        <w:rPr>
          <w:b/>
          <w:i/>
          <w:u w:val="single"/>
        </w:rPr>
      </w:pPr>
    </w:p>
    <w:p w:rsidR="00CF636A" w:rsidRPr="006D1A7F" w:rsidRDefault="00F770AE" w:rsidP="004215A3">
      <w:pPr>
        <w:jc w:val="center"/>
      </w:pPr>
      <w:r w:rsidRPr="006D1A7F">
        <w:rPr>
          <w:b/>
          <w:i/>
          <w:u w:val="single"/>
        </w:rPr>
        <w:lastRenderedPageBreak/>
        <w:t>Na co se mohou děti a rodiče těšit v zimním období</w:t>
      </w:r>
    </w:p>
    <w:p w:rsidR="00CF636A" w:rsidRPr="006D1A7F" w:rsidRDefault="00CF636A" w:rsidP="00CF636A">
      <w:pPr>
        <w:jc w:val="both"/>
      </w:pPr>
    </w:p>
    <w:p w:rsidR="00926584" w:rsidRPr="006D1A7F" w:rsidRDefault="00926584" w:rsidP="00CF636A">
      <w:pPr>
        <w:jc w:val="both"/>
        <w:rPr>
          <w:sz w:val="22"/>
          <w:szCs w:val="22"/>
        </w:rPr>
      </w:pPr>
    </w:p>
    <w:p w:rsidR="00CF636A" w:rsidRPr="006D1A7F" w:rsidRDefault="006D1A7F" w:rsidP="005A36BE">
      <w:pPr>
        <w:spacing w:line="360" w:lineRule="auto"/>
        <w:jc w:val="both"/>
        <w:rPr>
          <w:sz w:val="22"/>
          <w:szCs w:val="22"/>
        </w:rPr>
      </w:pPr>
      <w:r w:rsidRPr="00936ABE">
        <w:rPr>
          <w:b/>
          <w:sz w:val="22"/>
          <w:szCs w:val="22"/>
        </w:rPr>
        <w:t>4</w:t>
      </w:r>
      <w:r w:rsidR="00926584" w:rsidRPr="00936ABE">
        <w:rPr>
          <w:b/>
          <w:sz w:val="22"/>
          <w:szCs w:val="22"/>
        </w:rPr>
        <w:t>. 12. – 15. 12. 20</w:t>
      </w:r>
      <w:r w:rsidRPr="00936ABE">
        <w:rPr>
          <w:b/>
          <w:sz w:val="22"/>
          <w:szCs w:val="22"/>
        </w:rPr>
        <w:t>17</w:t>
      </w:r>
      <w:r w:rsidR="0089696A" w:rsidRPr="006D1A7F">
        <w:rPr>
          <w:sz w:val="22"/>
          <w:szCs w:val="22"/>
        </w:rPr>
        <w:t xml:space="preserve"> jsme</w:t>
      </w:r>
      <w:r w:rsidR="00F770AE" w:rsidRPr="006D1A7F">
        <w:rPr>
          <w:sz w:val="22"/>
          <w:szCs w:val="22"/>
        </w:rPr>
        <w:t xml:space="preserve"> připravili pro děti</w:t>
      </w:r>
      <w:r w:rsidR="0089696A" w:rsidRPr="006D1A7F">
        <w:rPr>
          <w:sz w:val="22"/>
          <w:szCs w:val="22"/>
        </w:rPr>
        <w:t xml:space="preserve"> každodenní adventní překvapení, abychom jim </w:t>
      </w:r>
      <w:r w:rsidR="00926584" w:rsidRPr="006D1A7F">
        <w:rPr>
          <w:sz w:val="22"/>
          <w:szCs w:val="22"/>
        </w:rPr>
        <w:t>tak zkrátili čekání na příchod J</w:t>
      </w:r>
      <w:r w:rsidR="0089696A" w:rsidRPr="006D1A7F">
        <w:rPr>
          <w:sz w:val="22"/>
          <w:szCs w:val="22"/>
        </w:rPr>
        <w:t xml:space="preserve">ežíška. </w:t>
      </w:r>
    </w:p>
    <w:p w:rsidR="006D1A7F" w:rsidRPr="006D1A7F" w:rsidRDefault="006D1A7F" w:rsidP="005A36BE">
      <w:pPr>
        <w:spacing w:line="360" w:lineRule="auto"/>
        <w:rPr>
          <w:sz w:val="22"/>
          <w:szCs w:val="22"/>
        </w:rPr>
      </w:pPr>
      <w:r w:rsidRPr="00936ABE">
        <w:rPr>
          <w:b/>
          <w:sz w:val="22"/>
          <w:szCs w:val="22"/>
        </w:rPr>
        <w:t>3. 12.</w:t>
      </w:r>
      <w:r w:rsidRPr="006D1A7F">
        <w:rPr>
          <w:sz w:val="22"/>
          <w:szCs w:val="22"/>
        </w:rPr>
        <w:t xml:space="preserve"> </w:t>
      </w:r>
      <w:r w:rsidR="00936ABE" w:rsidRPr="00936ABE">
        <w:rPr>
          <w:b/>
          <w:sz w:val="22"/>
          <w:szCs w:val="22"/>
        </w:rPr>
        <w:t>2017</w:t>
      </w:r>
      <w:r w:rsidR="00936ABE">
        <w:rPr>
          <w:sz w:val="22"/>
          <w:szCs w:val="22"/>
        </w:rPr>
        <w:t xml:space="preserve"> </w:t>
      </w:r>
      <w:r w:rsidRPr="006D1A7F">
        <w:rPr>
          <w:sz w:val="22"/>
          <w:szCs w:val="22"/>
        </w:rPr>
        <w:t>bude první adventní neděle, zazpíváme u rozsvěcování Vánočního stromu v</w:t>
      </w:r>
      <w:r w:rsidR="00404245">
        <w:rPr>
          <w:sz w:val="22"/>
          <w:szCs w:val="22"/>
        </w:rPr>
        <w:t> </w:t>
      </w:r>
      <w:r w:rsidRPr="006D1A7F">
        <w:rPr>
          <w:sz w:val="22"/>
          <w:szCs w:val="22"/>
        </w:rPr>
        <w:t>parku</w:t>
      </w:r>
      <w:r w:rsidR="00404245">
        <w:rPr>
          <w:sz w:val="22"/>
          <w:szCs w:val="22"/>
        </w:rPr>
        <w:t>.</w:t>
      </w:r>
      <w:r w:rsidRPr="006D1A7F">
        <w:rPr>
          <w:sz w:val="22"/>
          <w:szCs w:val="22"/>
        </w:rPr>
        <w:t xml:space="preserve"> </w:t>
      </w:r>
    </w:p>
    <w:p w:rsidR="00CF636A" w:rsidRPr="006D1A7F" w:rsidRDefault="006D1A7F" w:rsidP="005A36BE">
      <w:pPr>
        <w:spacing w:line="360" w:lineRule="auto"/>
        <w:jc w:val="both"/>
        <w:rPr>
          <w:sz w:val="22"/>
          <w:szCs w:val="22"/>
        </w:rPr>
      </w:pPr>
      <w:r w:rsidRPr="00936ABE">
        <w:rPr>
          <w:b/>
          <w:sz w:val="22"/>
          <w:szCs w:val="22"/>
        </w:rPr>
        <w:t>4. 12. 2017</w:t>
      </w:r>
      <w:r w:rsidRPr="006D1A7F">
        <w:rPr>
          <w:sz w:val="22"/>
          <w:szCs w:val="22"/>
        </w:rPr>
        <w:t xml:space="preserve"> k nám</w:t>
      </w:r>
      <w:r w:rsidR="00926584" w:rsidRPr="006D1A7F">
        <w:rPr>
          <w:sz w:val="22"/>
          <w:szCs w:val="22"/>
        </w:rPr>
        <w:t xml:space="preserve"> při</w:t>
      </w:r>
      <w:r w:rsidR="00CF636A" w:rsidRPr="006D1A7F">
        <w:rPr>
          <w:sz w:val="22"/>
          <w:szCs w:val="22"/>
        </w:rPr>
        <w:t>jd</w:t>
      </w:r>
      <w:r w:rsidR="00926584" w:rsidRPr="006D1A7F">
        <w:rPr>
          <w:sz w:val="22"/>
          <w:szCs w:val="22"/>
        </w:rPr>
        <w:t xml:space="preserve">e </w:t>
      </w:r>
      <w:r w:rsidR="0089696A" w:rsidRPr="006D1A7F">
        <w:rPr>
          <w:sz w:val="22"/>
          <w:szCs w:val="22"/>
        </w:rPr>
        <w:t>Mikuláš s čertem a</w:t>
      </w:r>
      <w:r w:rsidR="00CF636A" w:rsidRPr="006D1A7F">
        <w:rPr>
          <w:sz w:val="22"/>
          <w:szCs w:val="22"/>
        </w:rPr>
        <w:t xml:space="preserve"> andělem a v</w:t>
      </w:r>
      <w:r w:rsidRPr="006D1A7F">
        <w:rPr>
          <w:sz w:val="22"/>
          <w:szCs w:val="22"/>
        </w:rPr>
        <w:t>šem hodným dětem přinesou dárek, tentokrát odpoledne v 16.30 hod</w:t>
      </w:r>
      <w:r w:rsidR="00936ABE">
        <w:rPr>
          <w:sz w:val="22"/>
          <w:szCs w:val="22"/>
        </w:rPr>
        <w:t>.</w:t>
      </w:r>
      <w:r w:rsidRPr="006D1A7F">
        <w:rPr>
          <w:sz w:val="22"/>
          <w:szCs w:val="22"/>
        </w:rPr>
        <w:t xml:space="preserve"> se sejdeme </w:t>
      </w:r>
      <w:r w:rsidR="00936ABE">
        <w:rPr>
          <w:sz w:val="22"/>
          <w:szCs w:val="22"/>
        </w:rPr>
        <w:t>v sále ZŠ, děti budou jako čerti</w:t>
      </w:r>
      <w:r w:rsidRPr="006D1A7F">
        <w:rPr>
          <w:sz w:val="22"/>
          <w:szCs w:val="22"/>
        </w:rPr>
        <w:t>ci a andílci s programem pro rodiče. Také se můžeme těšit na pohádku, tanec, občerstvení.</w:t>
      </w:r>
    </w:p>
    <w:p w:rsidR="006D1A7F" w:rsidRPr="006D1A7F" w:rsidRDefault="00936ABE" w:rsidP="005A36BE">
      <w:pPr>
        <w:spacing w:line="360" w:lineRule="auto"/>
        <w:jc w:val="both"/>
        <w:rPr>
          <w:sz w:val="22"/>
          <w:szCs w:val="22"/>
        </w:rPr>
      </w:pPr>
      <w:r w:rsidRPr="00936ABE">
        <w:rPr>
          <w:b/>
          <w:sz w:val="22"/>
          <w:szCs w:val="22"/>
        </w:rPr>
        <w:t>6. 12. 2017</w:t>
      </w:r>
      <w:r>
        <w:rPr>
          <w:sz w:val="22"/>
          <w:szCs w:val="22"/>
        </w:rPr>
        <w:t xml:space="preserve"> nám děti ze ZUŠ </w:t>
      </w:r>
      <w:r w:rsidR="006D1A7F" w:rsidRPr="006D1A7F">
        <w:rPr>
          <w:sz w:val="22"/>
          <w:szCs w:val="22"/>
        </w:rPr>
        <w:t>zahrají na své hudební nástroje.</w:t>
      </w:r>
    </w:p>
    <w:p w:rsidR="006D1A7F" w:rsidRPr="006D1A7F" w:rsidRDefault="006D1A7F" w:rsidP="005A36BE">
      <w:pPr>
        <w:spacing w:line="360" w:lineRule="auto"/>
        <w:rPr>
          <w:sz w:val="22"/>
          <w:szCs w:val="22"/>
        </w:rPr>
      </w:pPr>
      <w:r w:rsidRPr="00936ABE">
        <w:rPr>
          <w:b/>
          <w:sz w:val="22"/>
          <w:szCs w:val="22"/>
        </w:rPr>
        <w:t xml:space="preserve">13. 12. </w:t>
      </w:r>
      <w:r w:rsidR="00936ABE" w:rsidRPr="00936ABE">
        <w:rPr>
          <w:b/>
          <w:sz w:val="22"/>
          <w:szCs w:val="22"/>
        </w:rPr>
        <w:t>2017</w:t>
      </w:r>
      <w:r w:rsidR="00936ABE">
        <w:rPr>
          <w:sz w:val="22"/>
          <w:szCs w:val="22"/>
        </w:rPr>
        <w:t xml:space="preserve"> </w:t>
      </w:r>
      <w:r w:rsidRPr="006D1A7F">
        <w:rPr>
          <w:sz w:val="22"/>
          <w:szCs w:val="22"/>
        </w:rPr>
        <w:t xml:space="preserve">„Vánoční pohádka“ – divadelní </w:t>
      </w:r>
      <w:r w:rsidR="00936ABE">
        <w:rPr>
          <w:sz w:val="22"/>
          <w:szCs w:val="22"/>
        </w:rPr>
        <w:t xml:space="preserve">představení </w:t>
      </w:r>
    </w:p>
    <w:p w:rsidR="00F770AE" w:rsidRPr="006D1A7F" w:rsidRDefault="00CF636A" w:rsidP="005A36BE">
      <w:pPr>
        <w:spacing w:line="360" w:lineRule="auto"/>
        <w:rPr>
          <w:sz w:val="22"/>
          <w:szCs w:val="22"/>
        </w:rPr>
      </w:pPr>
      <w:r w:rsidRPr="00936ABE">
        <w:rPr>
          <w:b/>
          <w:sz w:val="22"/>
          <w:szCs w:val="22"/>
        </w:rPr>
        <w:t>1</w:t>
      </w:r>
      <w:r w:rsidR="006D1A7F" w:rsidRPr="00936ABE">
        <w:rPr>
          <w:b/>
          <w:sz w:val="22"/>
          <w:szCs w:val="22"/>
        </w:rPr>
        <w:t>5. 12. 2017</w:t>
      </w:r>
      <w:r w:rsidRPr="006D1A7F">
        <w:rPr>
          <w:sz w:val="22"/>
          <w:szCs w:val="22"/>
        </w:rPr>
        <w:t xml:space="preserve"> </w:t>
      </w:r>
      <w:r w:rsidR="00926584" w:rsidRPr="006D1A7F">
        <w:rPr>
          <w:sz w:val="22"/>
          <w:szCs w:val="22"/>
        </w:rPr>
        <w:t xml:space="preserve">se uskuteční od 15:30 hod. v prostorách ZŠ </w:t>
      </w:r>
      <w:r w:rsidR="00926584" w:rsidRPr="00936ABE">
        <w:rPr>
          <w:b/>
          <w:sz w:val="22"/>
          <w:szCs w:val="22"/>
        </w:rPr>
        <w:t xml:space="preserve">Vánoční </w:t>
      </w:r>
      <w:r w:rsidR="00F770AE" w:rsidRPr="00936ABE">
        <w:rPr>
          <w:b/>
          <w:sz w:val="22"/>
          <w:szCs w:val="22"/>
        </w:rPr>
        <w:t>trhy</w:t>
      </w:r>
      <w:r w:rsidR="00F770AE" w:rsidRPr="006D1A7F">
        <w:rPr>
          <w:sz w:val="22"/>
          <w:szCs w:val="22"/>
        </w:rPr>
        <w:t xml:space="preserve"> spojené s workshopem, prodejem výrobk</w:t>
      </w:r>
      <w:r w:rsidR="00926584" w:rsidRPr="006D1A7F">
        <w:rPr>
          <w:sz w:val="22"/>
          <w:szCs w:val="22"/>
        </w:rPr>
        <w:t>ů dět</w:t>
      </w:r>
      <w:r w:rsidR="006D1A7F" w:rsidRPr="006D1A7F">
        <w:rPr>
          <w:sz w:val="22"/>
          <w:szCs w:val="22"/>
        </w:rPr>
        <w:t>í</w:t>
      </w:r>
      <w:r w:rsidR="005A36BE">
        <w:rPr>
          <w:sz w:val="22"/>
          <w:szCs w:val="22"/>
        </w:rPr>
        <w:t xml:space="preserve">, rodičů, učitelů a </w:t>
      </w:r>
      <w:r w:rsidR="00305F0D">
        <w:rPr>
          <w:sz w:val="22"/>
          <w:szCs w:val="22"/>
        </w:rPr>
        <w:t>programem, tentokrát na téma „Bajky“</w:t>
      </w:r>
      <w:r w:rsidR="00404245">
        <w:rPr>
          <w:sz w:val="22"/>
          <w:szCs w:val="22"/>
        </w:rPr>
        <w:t>.</w:t>
      </w:r>
      <w:r w:rsidR="00305F0D">
        <w:rPr>
          <w:sz w:val="22"/>
          <w:szCs w:val="22"/>
        </w:rPr>
        <w:t xml:space="preserve"> Pokud rádi tvoříte, můžete i vy přispět malým výrobkem do našeho stánku</w:t>
      </w:r>
      <w:r w:rsidR="00404245">
        <w:rPr>
          <w:sz w:val="22"/>
          <w:szCs w:val="22"/>
        </w:rPr>
        <w:t>.</w:t>
      </w:r>
    </w:p>
    <w:p w:rsidR="00F770AE" w:rsidRPr="006D1A7F" w:rsidRDefault="006D1A7F" w:rsidP="005A36BE">
      <w:pPr>
        <w:spacing w:line="360" w:lineRule="auto"/>
        <w:rPr>
          <w:sz w:val="22"/>
          <w:szCs w:val="22"/>
        </w:rPr>
      </w:pPr>
      <w:r w:rsidRPr="00936ABE">
        <w:rPr>
          <w:b/>
          <w:sz w:val="22"/>
          <w:szCs w:val="22"/>
        </w:rPr>
        <w:t>18. 12. 2017</w:t>
      </w:r>
      <w:r w:rsidR="00F770AE" w:rsidRPr="006D1A7F">
        <w:rPr>
          <w:sz w:val="22"/>
          <w:szCs w:val="22"/>
        </w:rPr>
        <w:t xml:space="preserve"> si </w:t>
      </w:r>
      <w:r w:rsidR="00936ABE">
        <w:rPr>
          <w:sz w:val="22"/>
          <w:szCs w:val="22"/>
        </w:rPr>
        <w:t>rozbalíme dárečky u stromečku, č</w:t>
      </w:r>
      <w:r w:rsidR="00F770AE" w:rsidRPr="006D1A7F">
        <w:rPr>
          <w:sz w:val="22"/>
          <w:szCs w:val="22"/>
        </w:rPr>
        <w:t>eká nás totiž vánoční nadílka</w:t>
      </w:r>
      <w:r w:rsidR="00BE1E27" w:rsidRPr="006D1A7F">
        <w:rPr>
          <w:sz w:val="22"/>
          <w:szCs w:val="22"/>
        </w:rPr>
        <w:t xml:space="preserve"> a posezení</w:t>
      </w:r>
      <w:r w:rsidR="00F770AE" w:rsidRPr="006D1A7F">
        <w:rPr>
          <w:sz w:val="22"/>
          <w:szCs w:val="22"/>
        </w:rPr>
        <w:t>.</w:t>
      </w:r>
    </w:p>
    <w:p w:rsidR="006D1A7F" w:rsidRPr="006D1A7F" w:rsidRDefault="006D1A7F" w:rsidP="005A36BE">
      <w:pPr>
        <w:spacing w:line="360" w:lineRule="auto"/>
        <w:rPr>
          <w:b/>
          <w:sz w:val="22"/>
          <w:szCs w:val="22"/>
        </w:rPr>
      </w:pPr>
      <w:r w:rsidRPr="00936ABE">
        <w:rPr>
          <w:b/>
          <w:sz w:val="22"/>
          <w:szCs w:val="22"/>
        </w:rPr>
        <w:t>19. 12.</w:t>
      </w:r>
      <w:r w:rsidR="00936ABE" w:rsidRPr="00936ABE">
        <w:rPr>
          <w:b/>
          <w:sz w:val="22"/>
          <w:szCs w:val="22"/>
        </w:rPr>
        <w:t xml:space="preserve"> 2017</w:t>
      </w:r>
      <w:r w:rsidRPr="006D1A7F">
        <w:rPr>
          <w:sz w:val="22"/>
          <w:szCs w:val="22"/>
        </w:rPr>
        <w:t xml:space="preserve"> vystoupení dětí v domově seniorů Bílá Opava</w:t>
      </w:r>
      <w:r w:rsidR="00404245">
        <w:rPr>
          <w:sz w:val="22"/>
          <w:szCs w:val="22"/>
        </w:rPr>
        <w:t xml:space="preserve"> a v </w:t>
      </w:r>
      <w:proofErr w:type="spellStart"/>
      <w:r w:rsidR="00404245">
        <w:rPr>
          <w:sz w:val="22"/>
          <w:szCs w:val="22"/>
        </w:rPr>
        <w:t>Kravařích</w:t>
      </w:r>
      <w:proofErr w:type="spellEnd"/>
      <w:r w:rsidR="00404245">
        <w:rPr>
          <w:sz w:val="22"/>
          <w:szCs w:val="22"/>
        </w:rPr>
        <w:t>,</w:t>
      </w:r>
      <w:r w:rsidR="00936ABE">
        <w:rPr>
          <w:sz w:val="22"/>
          <w:szCs w:val="22"/>
        </w:rPr>
        <w:t xml:space="preserve"> vystoupí nejstarší děti z MŠ s dětmi ze souboru Malá </w:t>
      </w:r>
      <w:proofErr w:type="spellStart"/>
      <w:r w:rsidR="00936ABE">
        <w:rPr>
          <w:sz w:val="22"/>
          <w:szCs w:val="22"/>
        </w:rPr>
        <w:t>Bejatka</w:t>
      </w:r>
      <w:proofErr w:type="spellEnd"/>
      <w:r w:rsidR="00404245">
        <w:rPr>
          <w:sz w:val="22"/>
          <w:szCs w:val="22"/>
        </w:rPr>
        <w:t>.</w:t>
      </w:r>
    </w:p>
    <w:p w:rsidR="006D1A7F" w:rsidRPr="006D1A7F" w:rsidRDefault="006D1A7F" w:rsidP="005A36BE">
      <w:pPr>
        <w:spacing w:line="360" w:lineRule="auto"/>
        <w:rPr>
          <w:b/>
          <w:sz w:val="22"/>
          <w:szCs w:val="22"/>
        </w:rPr>
      </w:pPr>
      <w:r w:rsidRPr="00936ABE">
        <w:rPr>
          <w:b/>
          <w:sz w:val="22"/>
          <w:szCs w:val="22"/>
        </w:rPr>
        <w:t xml:space="preserve">20. 12. </w:t>
      </w:r>
      <w:r w:rsidR="00936ABE" w:rsidRPr="00936ABE">
        <w:rPr>
          <w:b/>
          <w:sz w:val="22"/>
          <w:szCs w:val="22"/>
        </w:rPr>
        <w:t>2017</w:t>
      </w:r>
      <w:r w:rsidR="00936ABE">
        <w:rPr>
          <w:sz w:val="22"/>
          <w:szCs w:val="22"/>
        </w:rPr>
        <w:t xml:space="preserve"> </w:t>
      </w:r>
      <w:r w:rsidRPr="006D1A7F">
        <w:rPr>
          <w:sz w:val="22"/>
          <w:szCs w:val="22"/>
        </w:rPr>
        <w:t>zdobení vánočního stromu pro zvířátka na hasičském hřišti</w:t>
      </w:r>
    </w:p>
    <w:p w:rsidR="006D1A7F" w:rsidRPr="006D1A7F" w:rsidRDefault="006D1A7F" w:rsidP="005A36BE">
      <w:pPr>
        <w:spacing w:line="360" w:lineRule="auto"/>
        <w:rPr>
          <w:b/>
          <w:sz w:val="22"/>
          <w:szCs w:val="22"/>
        </w:rPr>
      </w:pPr>
      <w:r w:rsidRPr="006D1A7F">
        <w:rPr>
          <w:sz w:val="22"/>
          <w:szCs w:val="22"/>
        </w:rPr>
        <w:t>„</w:t>
      </w:r>
      <w:proofErr w:type="spellStart"/>
      <w:r w:rsidRPr="006D1A7F">
        <w:rPr>
          <w:sz w:val="22"/>
          <w:szCs w:val="22"/>
        </w:rPr>
        <w:t>Štítinský</w:t>
      </w:r>
      <w:proofErr w:type="spellEnd"/>
      <w:r w:rsidRPr="006D1A7F">
        <w:rPr>
          <w:sz w:val="22"/>
          <w:szCs w:val="22"/>
        </w:rPr>
        <w:t xml:space="preserve"> slavíček“ – soutěž lidové písně</w:t>
      </w:r>
    </w:p>
    <w:p w:rsidR="006D1A7F" w:rsidRPr="00F628E2" w:rsidRDefault="00936ABE" w:rsidP="005A36BE">
      <w:pPr>
        <w:spacing w:line="360" w:lineRule="auto"/>
      </w:pPr>
      <w:r>
        <w:t>„(Po)čteníčko“-</w:t>
      </w:r>
      <w:r w:rsidR="006D1A7F" w:rsidRPr="00F628E2">
        <w:t xml:space="preserve">  svátek knihy a předčítání, projektový den</w:t>
      </w:r>
    </w:p>
    <w:p w:rsidR="00926584" w:rsidRDefault="00926584" w:rsidP="005A36BE">
      <w:pPr>
        <w:spacing w:line="360" w:lineRule="auto"/>
        <w:jc w:val="both"/>
      </w:pPr>
    </w:p>
    <w:p w:rsidR="00926584" w:rsidRPr="00926584" w:rsidRDefault="006D1A7F" w:rsidP="005A36BE">
      <w:pPr>
        <w:spacing w:line="360" w:lineRule="auto"/>
        <w:rPr>
          <w:b/>
          <w:i/>
        </w:rPr>
      </w:pPr>
      <w:r>
        <w:rPr>
          <w:b/>
          <w:i/>
        </w:rPr>
        <w:t>V době od 23. 12. 2017 do 2. 1. 2018</w:t>
      </w:r>
      <w:r w:rsidR="00926584" w:rsidRPr="00926584">
        <w:rPr>
          <w:b/>
          <w:i/>
        </w:rPr>
        <w:t xml:space="preserve"> bu</w:t>
      </w:r>
      <w:r w:rsidR="005A36BE">
        <w:rPr>
          <w:b/>
          <w:i/>
        </w:rPr>
        <w:t>dou V</w:t>
      </w:r>
      <w:r w:rsidR="00926584" w:rsidRPr="00926584">
        <w:rPr>
          <w:b/>
          <w:i/>
        </w:rPr>
        <w:t>ánoční prázdniny.</w:t>
      </w:r>
    </w:p>
    <w:p w:rsidR="00F770AE" w:rsidRDefault="00F770AE" w:rsidP="005A36BE">
      <w:pPr>
        <w:spacing w:line="360" w:lineRule="auto"/>
        <w:jc w:val="both"/>
      </w:pPr>
    </w:p>
    <w:p w:rsidR="00F770AE" w:rsidRDefault="00F770AE" w:rsidP="005A36BE">
      <w:pPr>
        <w:spacing w:line="360" w:lineRule="auto"/>
        <w:jc w:val="both"/>
      </w:pPr>
    </w:p>
    <w:p w:rsidR="00CF636A" w:rsidRPr="006D1A7F" w:rsidRDefault="006D1A7F" w:rsidP="005A36BE">
      <w:pPr>
        <w:spacing w:line="360" w:lineRule="auto"/>
        <w:jc w:val="both"/>
        <w:rPr>
          <w:sz w:val="22"/>
          <w:szCs w:val="22"/>
        </w:rPr>
      </w:pPr>
      <w:r w:rsidRPr="00936ABE">
        <w:rPr>
          <w:b/>
          <w:sz w:val="22"/>
          <w:szCs w:val="22"/>
        </w:rPr>
        <w:lastRenderedPageBreak/>
        <w:t>6. 1. 2018</w:t>
      </w:r>
      <w:r w:rsidR="00F770AE" w:rsidRPr="006D1A7F">
        <w:rPr>
          <w:sz w:val="22"/>
          <w:szCs w:val="22"/>
        </w:rPr>
        <w:t xml:space="preserve"> </w:t>
      </w:r>
      <w:r w:rsidR="00BE1E27" w:rsidRPr="006D1A7F">
        <w:rPr>
          <w:sz w:val="22"/>
          <w:szCs w:val="22"/>
        </w:rPr>
        <w:t xml:space="preserve">veselé </w:t>
      </w:r>
      <w:r w:rsidR="00F770AE" w:rsidRPr="006D1A7F">
        <w:rPr>
          <w:sz w:val="22"/>
          <w:szCs w:val="22"/>
        </w:rPr>
        <w:t>tříkrálové koledování</w:t>
      </w:r>
      <w:r w:rsidR="00BE1E27" w:rsidRPr="006D1A7F">
        <w:rPr>
          <w:sz w:val="22"/>
          <w:szCs w:val="22"/>
        </w:rPr>
        <w:t xml:space="preserve"> ve školce</w:t>
      </w:r>
      <w:r w:rsidR="00926584" w:rsidRPr="006D1A7F">
        <w:rPr>
          <w:sz w:val="22"/>
          <w:szCs w:val="22"/>
        </w:rPr>
        <w:t xml:space="preserve"> a zahájení projektu „Masopust“</w:t>
      </w:r>
    </w:p>
    <w:p w:rsidR="00926584" w:rsidRPr="006D1A7F" w:rsidRDefault="006D1A7F" w:rsidP="005A36BE">
      <w:pPr>
        <w:spacing w:line="360" w:lineRule="auto"/>
        <w:jc w:val="both"/>
        <w:rPr>
          <w:sz w:val="22"/>
          <w:szCs w:val="22"/>
        </w:rPr>
      </w:pPr>
      <w:r w:rsidRPr="00936ABE">
        <w:rPr>
          <w:b/>
          <w:sz w:val="22"/>
          <w:szCs w:val="22"/>
        </w:rPr>
        <w:t>4. 1. 2018</w:t>
      </w:r>
      <w:r w:rsidR="005A36BE">
        <w:rPr>
          <w:sz w:val="22"/>
          <w:szCs w:val="22"/>
        </w:rPr>
        <w:t xml:space="preserve"> – v</w:t>
      </w:r>
      <w:r w:rsidR="00404245">
        <w:rPr>
          <w:sz w:val="22"/>
          <w:szCs w:val="22"/>
        </w:rPr>
        <w:t>ýborová schůze K</w:t>
      </w:r>
      <w:r w:rsidR="005A36BE">
        <w:rPr>
          <w:sz w:val="22"/>
          <w:szCs w:val="22"/>
        </w:rPr>
        <w:t>lubu</w:t>
      </w:r>
      <w:r w:rsidR="00926584" w:rsidRPr="006D1A7F">
        <w:rPr>
          <w:sz w:val="22"/>
          <w:szCs w:val="22"/>
        </w:rPr>
        <w:t xml:space="preserve"> rodičů</w:t>
      </w:r>
    </w:p>
    <w:p w:rsidR="00F770AE" w:rsidRDefault="00936ABE" w:rsidP="005A36BE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11. </w:t>
      </w:r>
      <w:r w:rsidR="00434E09" w:rsidRPr="00936ABE">
        <w:rPr>
          <w:b/>
          <w:sz w:val="22"/>
          <w:szCs w:val="22"/>
        </w:rPr>
        <w:t>1. 2018</w:t>
      </w:r>
      <w:r w:rsidR="00434E09">
        <w:rPr>
          <w:sz w:val="22"/>
          <w:szCs w:val="22"/>
        </w:rPr>
        <w:t xml:space="preserve"> se uskuteční zábavný výukový program k rozvoji polytechnických dovedností „Hravá věda“</w:t>
      </w:r>
    </w:p>
    <w:p w:rsidR="00434E09" w:rsidRPr="00936ABE" w:rsidRDefault="00434E09" w:rsidP="005A36BE">
      <w:pPr>
        <w:spacing w:line="360" w:lineRule="auto"/>
        <w:jc w:val="both"/>
        <w:rPr>
          <w:b/>
          <w:sz w:val="22"/>
          <w:szCs w:val="22"/>
        </w:rPr>
      </w:pPr>
      <w:r w:rsidRPr="00936ABE">
        <w:rPr>
          <w:b/>
          <w:sz w:val="22"/>
          <w:szCs w:val="22"/>
        </w:rPr>
        <w:t>22. 1. – 26. 1. 2018</w:t>
      </w:r>
      <w:r>
        <w:rPr>
          <w:sz w:val="22"/>
          <w:szCs w:val="22"/>
        </w:rPr>
        <w:t xml:space="preserve"> </w:t>
      </w:r>
      <w:r w:rsidR="00936ABE">
        <w:rPr>
          <w:sz w:val="22"/>
          <w:szCs w:val="22"/>
        </w:rPr>
        <w:t xml:space="preserve">- </w:t>
      </w:r>
      <w:r>
        <w:rPr>
          <w:sz w:val="22"/>
          <w:szCs w:val="22"/>
        </w:rPr>
        <w:t>svátek tance, projektový týden „ Mazurka a spol.“</w:t>
      </w:r>
    </w:p>
    <w:p w:rsidR="00F770AE" w:rsidRDefault="006D1A7F" w:rsidP="005A36BE">
      <w:pPr>
        <w:spacing w:line="360" w:lineRule="auto"/>
        <w:jc w:val="both"/>
        <w:rPr>
          <w:sz w:val="22"/>
          <w:szCs w:val="22"/>
        </w:rPr>
      </w:pPr>
      <w:r w:rsidRPr="00936ABE">
        <w:rPr>
          <w:b/>
          <w:sz w:val="22"/>
          <w:szCs w:val="22"/>
        </w:rPr>
        <w:t>27. 1. 2018</w:t>
      </w:r>
      <w:r w:rsidR="00F770AE" w:rsidRPr="006D1A7F">
        <w:rPr>
          <w:sz w:val="22"/>
          <w:szCs w:val="22"/>
        </w:rPr>
        <w:t xml:space="preserve"> </w:t>
      </w:r>
      <w:r w:rsidR="00926584" w:rsidRPr="006D1A7F">
        <w:rPr>
          <w:sz w:val="22"/>
          <w:szCs w:val="22"/>
        </w:rPr>
        <w:t>od 14:30 hod</w:t>
      </w:r>
      <w:r w:rsidR="005A36BE">
        <w:rPr>
          <w:sz w:val="22"/>
          <w:szCs w:val="22"/>
        </w:rPr>
        <w:t>.</w:t>
      </w:r>
      <w:r w:rsidR="00926584" w:rsidRPr="006D1A7F">
        <w:rPr>
          <w:sz w:val="22"/>
          <w:szCs w:val="22"/>
        </w:rPr>
        <w:t xml:space="preserve"> </w:t>
      </w:r>
      <w:r w:rsidR="00F770AE" w:rsidRPr="006D1A7F">
        <w:rPr>
          <w:sz w:val="22"/>
          <w:szCs w:val="22"/>
        </w:rPr>
        <w:t xml:space="preserve">se uskuteční již tradiční </w:t>
      </w:r>
      <w:r w:rsidR="005A36BE">
        <w:rPr>
          <w:b/>
          <w:sz w:val="22"/>
          <w:szCs w:val="22"/>
        </w:rPr>
        <w:t>M</w:t>
      </w:r>
      <w:r w:rsidR="00F770AE" w:rsidRPr="00936ABE">
        <w:rPr>
          <w:b/>
          <w:sz w:val="22"/>
          <w:szCs w:val="22"/>
        </w:rPr>
        <w:t>aškarní ples</w:t>
      </w:r>
      <w:r w:rsidR="00F770AE" w:rsidRPr="006D1A7F">
        <w:rPr>
          <w:sz w:val="22"/>
          <w:szCs w:val="22"/>
        </w:rPr>
        <w:t xml:space="preserve"> pořádaný naší školkou v tělocvičně </w:t>
      </w:r>
      <w:r w:rsidR="00926584" w:rsidRPr="006D1A7F">
        <w:rPr>
          <w:sz w:val="22"/>
          <w:szCs w:val="22"/>
        </w:rPr>
        <w:t>ZŠ. Od 9 hod. proběhne příprava tělocvičny, kdy uvítáme pomoc při stěhování stolů, židlí ….</w:t>
      </w:r>
    </w:p>
    <w:p w:rsidR="00434E09" w:rsidRPr="00171360" w:rsidRDefault="00434E09" w:rsidP="005A36BE">
      <w:pPr>
        <w:spacing w:line="360" w:lineRule="auto"/>
        <w:jc w:val="both"/>
        <w:rPr>
          <w:sz w:val="22"/>
          <w:szCs w:val="22"/>
        </w:rPr>
      </w:pPr>
      <w:r w:rsidRPr="00171360">
        <w:rPr>
          <w:b/>
          <w:sz w:val="22"/>
          <w:szCs w:val="22"/>
        </w:rPr>
        <w:t>14. 2. 2018</w:t>
      </w:r>
      <w:r w:rsidRPr="00171360">
        <w:rPr>
          <w:sz w:val="22"/>
          <w:szCs w:val="22"/>
        </w:rPr>
        <w:t xml:space="preserve"> k nám zavítá divadlo „ Berušky“</w:t>
      </w:r>
    </w:p>
    <w:p w:rsidR="00434E09" w:rsidRPr="00171360" w:rsidRDefault="00434E09" w:rsidP="005A36BE">
      <w:pPr>
        <w:spacing w:line="360" w:lineRule="auto"/>
        <w:rPr>
          <w:b/>
          <w:sz w:val="22"/>
          <w:szCs w:val="22"/>
        </w:rPr>
      </w:pPr>
      <w:r w:rsidRPr="00171360">
        <w:rPr>
          <w:sz w:val="22"/>
          <w:szCs w:val="22"/>
        </w:rPr>
        <w:t>„Hezký jazyk český“, svátek řeči, projektový den</w:t>
      </w:r>
    </w:p>
    <w:p w:rsidR="00926584" w:rsidRPr="006D1A7F" w:rsidRDefault="00926584" w:rsidP="005A36BE">
      <w:pPr>
        <w:spacing w:line="360" w:lineRule="auto"/>
        <w:jc w:val="both"/>
        <w:rPr>
          <w:b/>
          <w:i/>
          <w:sz w:val="22"/>
          <w:szCs w:val="22"/>
        </w:rPr>
      </w:pPr>
    </w:p>
    <w:p w:rsidR="00926584" w:rsidRPr="006D1A7F" w:rsidRDefault="00171360" w:rsidP="005A36BE">
      <w:pPr>
        <w:spacing w:line="360" w:lineRule="auto"/>
        <w:jc w:val="center"/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906145</wp:posOffset>
            </wp:positionH>
            <wp:positionV relativeFrom="paragraph">
              <wp:posOffset>407035</wp:posOffset>
            </wp:positionV>
            <wp:extent cx="2628900" cy="1381125"/>
            <wp:effectExtent l="19050" t="0" r="0" b="0"/>
            <wp:wrapNone/>
            <wp:docPr id="6" name="irc_mi" descr="Výsledek obrázku pro zimní pracovní listy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zimní pracovní listy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3760" r="5991" b="32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584" w:rsidRPr="006D1A7F">
        <w:rPr>
          <w:b/>
          <w:i/>
          <w:sz w:val="22"/>
          <w:szCs w:val="22"/>
        </w:rPr>
        <w:t>Zároveň bychom chtěli poděkovat rodičům, kteří již přispěli dárečkem nebo finančním příspěvkem do tomboly.</w:t>
      </w:r>
    </w:p>
    <w:p w:rsidR="00F770AE" w:rsidRPr="006D1A7F" w:rsidRDefault="00F770AE" w:rsidP="005A36BE">
      <w:pPr>
        <w:spacing w:line="360" w:lineRule="auto"/>
        <w:jc w:val="both"/>
        <w:rPr>
          <w:b/>
          <w:i/>
          <w:sz w:val="22"/>
          <w:szCs w:val="22"/>
        </w:rPr>
      </w:pPr>
    </w:p>
    <w:p w:rsidR="00F770AE" w:rsidRPr="006D1A7F" w:rsidRDefault="00F770AE" w:rsidP="005A36BE">
      <w:pPr>
        <w:spacing w:line="360" w:lineRule="auto"/>
        <w:jc w:val="both"/>
        <w:rPr>
          <w:sz w:val="22"/>
          <w:szCs w:val="22"/>
        </w:rPr>
      </w:pPr>
    </w:p>
    <w:p w:rsidR="00926584" w:rsidRDefault="00926584" w:rsidP="005A36BE">
      <w:pPr>
        <w:spacing w:line="360" w:lineRule="auto"/>
        <w:jc w:val="both"/>
      </w:pPr>
    </w:p>
    <w:p w:rsidR="00F770AE" w:rsidRDefault="00F770AE" w:rsidP="005A36BE">
      <w:pPr>
        <w:spacing w:line="360" w:lineRule="auto"/>
        <w:jc w:val="both"/>
      </w:pPr>
    </w:p>
    <w:p w:rsidR="00171360" w:rsidRDefault="00171360" w:rsidP="005A36BE">
      <w:pPr>
        <w:spacing w:line="360" w:lineRule="auto"/>
        <w:jc w:val="both"/>
        <w:rPr>
          <w:b/>
          <w:sz w:val="22"/>
          <w:szCs w:val="22"/>
        </w:rPr>
      </w:pPr>
    </w:p>
    <w:p w:rsidR="00936ABE" w:rsidRPr="00171360" w:rsidRDefault="00E524C3" w:rsidP="005A36BE">
      <w:pPr>
        <w:spacing w:line="360" w:lineRule="auto"/>
        <w:jc w:val="both"/>
        <w:rPr>
          <w:sz w:val="22"/>
          <w:szCs w:val="22"/>
        </w:rPr>
      </w:pPr>
      <w:r w:rsidRPr="00171360">
        <w:rPr>
          <w:b/>
          <w:sz w:val="22"/>
          <w:szCs w:val="22"/>
        </w:rPr>
        <w:t xml:space="preserve">Projekt </w:t>
      </w:r>
      <w:proofErr w:type="spellStart"/>
      <w:r w:rsidRPr="00171360">
        <w:rPr>
          <w:b/>
          <w:sz w:val="22"/>
          <w:szCs w:val="22"/>
        </w:rPr>
        <w:t>Erasmus</w:t>
      </w:r>
      <w:proofErr w:type="spellEnd"/>
      <w:r w:rsidRPr="00171360">
        <w:rPr>
          <w:b/>
          <w:sz w:val="22"/>
          <w:szCs w:val="22"/>
        </w:rPr>
        <w:t>+</w:t>
      </w:r>
      <w:r w:rsidRPr="00171360">
        <w:rPr>
          <w:sz w:val="22"/>
          <w:szCs w:val="22"/>
        </w:rPr>
        <w:t xml:space="preserve"> pokračuje druhým rokem. Začínáme vyrábět přáníčka, která pošleme našim partnerským k</w:t>
      </w:r>
      <w:r w:rsidR="00305F0D" w:rsidRPr="00171360">
        <w:rPr>
          <w:sz w:val="22"/>
          <w:szCs w:val="22"/>
        </w:rPr>
        <w:t>amarádům. Během video konference</w:t>
      </w:r>
      <w:r w:rsidR="00171360" w:rsidRPr="00171360">
        <w:rPr>
          <w:sz w:val="22"/>
          <w:szCs w:val="22"/>
        </w:rPr>
        <w:t xml:space="preserve"> se pozdravíme, </w:t>
      </w:r>
      <w:r w:rsidRPr="00171360">
        <w:rPr>
          <w:sz w:val="22"/>
          <w:szCs w:val="22"/>
        </w:rPr>
        <w:t xml:space="preserve">potěšíme pěknými písněmi, či koledou a přáním do nového roku.  </w:t>
      </w:r>
    </w:p>
    <w:p w:rsidR="00171360" w:rsidRDefault="00171360" w:rsidP="005A36BE">
      <w:pPr>
        <w:spacing w:line="360" w:lineRule="auto"/>
        <w:ind w:left="720"/>
        <w:jc w:val="both"/>
        <w:rPr>
          <w:sz w:val="22"/>
          <w:szCs w:val="22"/>
        </w:rPr>
      </w:pPr>
    </w:p>
    <w:p w:rsidR="00404245" w:rsidRPr="00171360" w:rsidRDefault="00404245" w:rsidP="00171360">
      <w:pPr>
        <w:spacing w:line="360" w:lineRule="auto"/>
        <w:jc w:val="both"/>
        <w:rPr>
          <w:sz w:val="22"/>
          <w:szCs w:val="22"/>
        </w:rPr>
      </w:pPr>
      <w:r w:rsidRPr="00171360">
        <w:rPr>
          <w:b/>
          <w:sz w:val="22"/>
          <w:szCs w:val="22"/>
        </w:rPr>
        <w:t>Upozornění:</w:t>
      </w:r>
      <w:r w:rsidRPr="00171360">
        <w:rPr>
          <w:sz w:val="22"/>
          <w:szCs w:val="22"/>
        </w:rPr>
        <w:t xml:space="preserve"> V zimním období již nechodíme na zahradu, odneste si převlečení domů. Do třídy dávejte dětem pouze jednu vrstvu (tepláčky, kalhoty a ponožky). Na pobyt venku jim punčocháče oblečeme.</w:t>
      </w:r>
    </w:p>
    <w:sectPr w:rsidR="00404245" w:rsidRPr="00171360" w:rsidSect="005A36BE">
      <w:pgSz w:w="16838" w:h="11906" w:orient="landscape"/>
      <w:pgMar w:top="720" w:right="720" w:bottom="720" w:left="720" w:header="709" w:footer="709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4F50"/>
    <w:multiLevelType w:val="hybridMultilevel"/>
    <w:tmpl w:val="0E6A5D56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6324DB"/>
    <w:multiLevelType w:val="hybridMultilevel"/>
    <w:tmpl w:val="07E685F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A144C2"/>
    <w:multiLevelType w:val="hybridMultilevel"/>
    <w:tmpl w:val="F18412F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A84CB8"/>
    <w:multiLevelType w:val="hybridMultilevel"/>
    <w:tmpl w:val="E692236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DC18F6"/>
    <w:multiLevelType w:val="hybridMultilevel"/>
    <w:tmpl w:val="9CECA666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2249AC"/>
    <w:multiLevelType w:val="hybridMultilevel"/>
    <w:tmpl w:val="3EDE4AC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8D7ABA"/>
    <w:multiLevelType w:val="hybridMultilevel"/>
    <w:tmpl w:val="FFE6D57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B741C9"/>
    <w:rsid w:val="00005DE7"/>
    <w:rsid w:val="00016EBC"/>
    <w:rsid w:val="00030D84"/>
    <w:rsid w:val="0006167D"/>
    <w:rsid w:val="000616F4"/>
    <w:rsid w:val="0006556A"/>
    <w:rsid w:val="00070EE4"/>
    <w:rsid w:val="00073B19"/>
    <w:rsid w:val="00082C56"/>
    <w:rsid w:val="00115575"/>
    <w:rsid w:val="001403AC"/>
    <w:rsid w:val="001509F5"/>
    <w:rsid w:val="00153EF5"/>
    <w:rsid w:val="00171360"/>
    <w:rsid w:val="0019576D"/>
    <w:rsid w:val="001E134A"/>
    <w:rsid w:val="001F75CB"/>
    <w:rsid w:val="002373DB"/>
    <w:rsid w:val="0024476A"/>
    <w:rsid w:val="002A2B66"/>
    <w:rsid w:val="002D5F1E"/>
    <w:rsid w:val="00305F0D"/>
    <w:rsid w:val="003062BB"/>
    <w:rsid w:val="003352FD"/>
    <w:rsid w:val="003D2E56"/>
    <w:rsid w:val="003F16F9"/>
    <w:rsid w:val="00404245"/>
    <w:rsid w:val="004175CF"/>
    <w:rsid w:val="004215A3"/>
    <w:rsid w:val="00434E09"/>
    <w:rsid w:val="00476E00"/>
    <w:rsid w:val="00492C13"/>
    <w:rsid w:val="004C463F"/>
    <w:rsid w:val="00543A22"/>
    <w:rsid w:val="0056468B"/>
    <w:rsid w:val="00592E28"/>
    <w:rsid w:val="005A36BE"/>
    <w:rsid w:val="005D5D00"/>
    <w:rsid w:val="00637889"/>
    <w:rsid w:val="00652A7D"/>
    <w:rsid w:val="006D1A7F"/>
    <w:rsid w:val="00782CCE"/>
    <w:rsid w:val="007D361C"/>
    <w:rsid w:val="007F3669"/>
    <w:rsid w:val="008165CD"/>
    <w:rsid w:val="0087067B"/>
    <w:rsid w:val="0089696A"/>
    <w:rsid w:val="008B15DF"/>
    <w:rsid w:val="008E5450"/>
    <w:rsid w:val="008F2D4F"/>
    <w:rsid w:val="00912835"/>
    <w:rsid w:val="009201FE"/>
    <w:rsid w:val="00926584"/>
    <w:rsid w:val="00934145"/>
    <w:rsid w:val="00936ABE"/>
    <w:rsid w:val="009531CE"/>
    <w:rsid w:val="00A1366A"/>
    <w:rsid w:val="00A214DE"/>
    <w:rsid w:val="00AB1D47"/>
    <w:rsid w:val="00B01E3A"/>
    <w:rsid w:val="00B741C9"/>
    <w:rsid w:val="00BD159B"/>
    <w:rsid w:val="00BD63ED"/>
    <w:rsid w:val="00BE1E27"/>
    <w:rsid w:val="00BE675C"/>
    <w:rsid w:val="00C23B36"/>
    <w:rsid w:val="00C33B82"/>
    <w:rsid w:val="00C51B70"/>
    <w:rsid w:val="00C5511A"/>
    <w:rsid w:val="00CB7C3E"/>
    <w:rsid w:val="00CC61CA"/>
    <w:rsid w:val="00CD5038"/>
    <w:rsid w:val="00CF636A"/>
    <w:rsid w:val="00D07C5E"/>
    <w:rsid w:val="00D41229"/>
    <w:rsid w:val="00D91852"/>
    <w:rsid w:val="00DA5FC3"/>
    <w:rsid w:val="00DF5842"/>
    <w:rsid w:val="00E0201A"/>
    <w:rsid w:val="00E244E7"/>
    <w:rsid w:val="00E524C3"/>
    <w:rsid w:val="00E83887"/>
    <w:rsid w:val="00E85F01"/>
    <w:rsid w:val="00EF1F2A"/>
    <w:rsid w:val="00F150B4"/>
    <w:rsid w:val="00F770AE"/>
    <w:rsid w:val="00F83A46"/>
    <w:rsid w:val="00F9409A"/>
    <w:rsid w:val="00FB6D4E"/>
    <w:rsid w:val="00FC408D"/>
    <w:rsid w:val="00FF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531CE"/>
    <w:rPr>
      <w:sz w:val="24"/>
      <w:szCs w:val="24"/>
    </w:rPr>
  </w:style>
  <w:style w:type="paragraph" w:styleId="Nadpis2">
    <w:name w:val="heading 2"/>
    <w:basedOn w:val="Normln"/>
    <w:next w:val="Normln"/>
    <w:qFormat/>
    <w:rsid w:val="003D2E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qFormat/>
    <w:rsid w:val="00CC61CA"/>
    <w:rPr>
      <w:i/>
      <w:iCs/>
    </w:rPr>
  </w:style>
  <w:style w:type="paragraph" w:styleId="Textbubliny">
    <w:name w:val="Balloon Text"/>
    <w:basedOn w:val="Normln"/>
    <w:link w:val="TextbublinyChar"/>
    <w:rsid w:val="00BE1E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E1E2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4E09"/>
    <w:pPr>
      <w:spacing w:after="200"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6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z/url?sa=i&amp;rct=j&amp;q=&amp;esrc=s&amp;source=images&amp;cd=&amp;cad=rja&amp;uact=8&amp;ved=0ahUKEwinzpm3i8rXAhVEzqQKHcP6Aq8QjRwIBw&amp;url=http://duhovaposelstvi.blog.cz/0811/mandala-pro-deti-zimni&amp;psig=AOvVaw15AFNvO-K1TQ_CfUQuwOha&amp;ust=151116202928951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://www.google.cz/url?sa=i&amp;rct=j&amp;q=&amp;esrc=s&amp;source=images&amp;cd=&amp;cad=rja&amp;uact=8&amp;ved=0ahUKEwj0sLnyjsrXAhUJ5qQKHamOCxIQjRwIBw&amp;url=http://www.predskolaci.cz/tag/ptaci-v-zime&amp;psig=AOvVaw3uNRW9HO5oUklXEqY2dUCG&amp;ust=151116211969224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3EE8C-D816-4E5B-B280-F8643763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384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ŠTÍTEK</vt:lpstr>
    </vt:vector>
  </TitlesOfParts>
  <Company>--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ŠTÍTEK</dc:title>
  <dc:creator>--</dc:creator>
  <cp:lastModifiedBy>Petra</cp:lastModifiedBy>
  <cp:revision>23</cp:revision>
  <dcterms:created xsi:type="dcterms:W3CDTF">2014-12-02T21:29:00Z</dcterms:created>
  <dcterms:modified xsi:type="dcterms:W3CDTF">2017-11-26T22:16:00Z</dcterms:modified>
</cp:coreProperties>
</file>